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87" w:rsidRPr="0079791B" w:rsidRDefault="007F4687" w:rsidP="00797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91B">
        <w:rPr>
          <w:rFonts w:ascii="Times New Roman" w:hAnsi="Times New Roman" w:cs="Times New Roman"/>
          <w:sz w:val="24"/>
          <w:szCs w:val="24"/>
        </w:rPr>
        <w:t>Произведения для чтения летом</w:t>
      </w:r>
      <w:r w:rsidR="00D55460" w:rsidRPr="0079791B">
        <w:rPr>
          <w:rFonts w:ascii="Times New Roman" w:hAnsi="Times New Roman" w:cs="Times New Roman"/>
          <w:sz w:val="24"/>
          <w:szCs w:val="24"/>
        </w:rPr>
        <w:t xml:space="preserve"> </w:t>
      </w:r>
      <w:r w:rsidR="00DA46AC" w:rsidRPr="0079791B">
        <w:rPr>
          <w:rFonts w:ascii="Times New Roman" w:hAnsi="Times New Roman" w:cs="Times New Roman"/>
          <w:sz w:val="24"/>
          <w:szCs w:val="24"/>
        </w:rPr>
        <w:t>9</w:t>
      </w:r>
      <w:r w:rsidR="00E93A5F" w:rsidRPr="0079791B">
        <w:rPr>
          <w:rFonts w:ascii="Times New Roman" w:hAnsi="Times New Roman" w:cs="Times New Roman"/>
          <w:sz w:val="24"/>
          <w:szCs w:val="24"/>
        </w:rPr>
        <w:t xml:space="preserve"> </w:t>
      </w:r>
      <w:r w:rsidRPr="0079791B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1119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56"/>
        <w:gridCol w:w="7943"/>
      </w:tblGrid>
      <w:tr w:rsidR="005C40FA" w:rsidRPr="0079791B" w:rsidTr="005F229B">
        <w:tc>
          <w:tcPr>
            <w:tcW w:w="3256" w:type="dxa"/>
          </w:tcPr>
          <w:p w:rsidR="00801DC6" w:rsidRPr="0079791B" w:rsidRDefault="00637FD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7943" w:type="dxa"/>
          </w:tcPr>
          <w:p w:rsidR="00C66819" w:rsidRPr="0079791B" w:rsidRDefault="00637FD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Игореве».</w:t>
            </w:r>
          </w:p>
        </w:tc>
      </w:tr>
      <w:tr w:rsidR="005C40FA" w:rsidRPr="0079791B" w:rsidTr="005F229B">
        <w:tc>
          <w:tcPr>
            <w:tcW w:w="3256" w:type="dxa"/>
          </w:tcPr>
          <w:p w:rsidR="00801DC6" w:rsidRPr="0079791B" w:rsidRDefault="00637FD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Литература XVIII века.</w:t>
            </w:r>
          </w:p>
        </w:tc>
        <w:tc>
          <w:tcPr>
            <w:tcW w:w="7943" w:type="dxa"/>
          </w:tcPr>
          <w:p w:rsidR="00637FD9" w:rsidRPr="0079791B" w:rsidRDefault="00637FD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Ломоносов. «Ода на день восшествия на Всероссийский престол Ея Величества» Государыни Императрицы </w:t>
            </w:r>
            <w:proofErr w:type="spellStart"/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 1747 года</w:t>
            </w:r>
            <w:proofErr w:type="gramStart"/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637FD9" w:rsidRPr="0079791B" w:rsidRDefault="00637FD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Г.Р. Державин. «Властителям и судиям», «Памятник» </w:t>
            </w:r>
          </w:p>
          <w:p w:rsidR="00C66819" w:rsidRPr="0079791B" w:rsidRDefault="00637FD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Н.М. Карамзин. «Бедная Лиза».</w:t>
            </w:r>
          </w:p>
        </w:tc>
      </w:tr>
      <w:tr w:rsidR="00FA6229" w:rsidRPr="0079791B" w:rsidTr="005F229B">
        <w:tc>
          <w:tcPr>
            <w:tcW w:w="3256" w:type="dxa"/>
          </w:tcPr>
          <w:p w:rsidR="00FA6229" w:rsidRPr="0079791B" w:rsidRDefault="00637FD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XIX века.</w:t>
            </w:r>
          </w:p>
        </w:tc>
        <w:tc>
          <w:tcPr>
            <w:tcW w:w="7943" w:type="dxa"/>
          </w:tcPr>
          <w:p w:rsidR="00637FD9" w:rsidRPr="0079791B" w:rsidRDefault="00637FD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В.А. Жуковский. «Светлана»,</w:t>
            </w:r>
            <w:r w:rsidR="00DD4029"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«Невыразимое», «Море» </w:t>
            </w:r>
          </w:p>
          <w:p w:rsidR="00637FD9" w:rsidRPr="0079791B" w:rsidRDefault="00637FD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А.С. Грибоедов. «Горе от ума».</w:t>
            </w:r>
          </w:p>
          <w:p w:rsidR="00DD4029" w:rsidRPr="0079791B" w:rsidRDefault="00DD402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D9" w:rsidRPr="0079791B" w:rsidRDefault="00637FD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Поэзия пушкинской эпохи. </w:t>
            </w:r>
            <w:r w:rsidR="00DD4029"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трёх стихотворений по выбору) </w:t>
            </w: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К.Н. Батюшков, А.А. </w:t>
            </w:r>
            <w:proofErr w:type="spellStart"/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Дельвиг</w:t>
            </w:r>
            <w:proofErr w:type="spellEnd"/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4029"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Н.М. Языков, Е.А. Баратынский.</w:t>
            </w:r>
          </w:p>
          <w:p w:rsidR="00DD4029" w:rsidRPr="0079791B" w:rsidRDefault="00DD402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D9" w:rsidRPr="0079791B" w:rsidRDefault="00637FD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 </w:t>
            </w:r>
            <w:r w:rsidR="00DD4029" w:rsidRPr="0079791B">
              <w:rPr>
                <w:rFonts w:ascii="Times New Roman" w:hAnsi="Times New Roman" w:cs="Times New Roman"/>
                <w:sz w:val="24"/>
                <w:szCs w:val="24"/>
              </w:rPr>
              <w:t>«Медный всадник</w:t>
            </w:r>
            <w:proofErr w:type="gramStart"/>
            <w:r w:rsidR="00DD4029"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Евгений Онегин».</w:t>
            </w:r>
          </w:p>
          <w:p w:rsidR="00637FD9" w:rsidRPr="0079791B" w:rsidRDefault="00637FD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М.Ю. Лермонтов. «Герой нашего времени».</w:t>
            </w:r>
          </w:p>
          <w:p w:rsidR="005B6D91" w:rsidRPr="0079791B" w:rsidRDefault="00637FD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Н.В. Гоголь. «Мёртвые души».</w:t>
            </w:r>
          </w:p>
        </w:tc>
      </w:tr>
      <w:tr w:rsidR="00D55460" w:rsidRPr="0079791B" w:rsidTr="005F229B">
        <w:tc>
          <w:tcPr>
            <w:tcW w:w="3256" w:type="dxa"/>
          </w:tcPr>
          <w:p w:rsidR="00D55460" w:rsidRPr="0079791B" w:rsidRDefault="00DD402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Отечественная проза первой половины XIX-ХХ вв.</w:t>
            </w:r>
          </w:p>
        </w:tc>
        <w:tc>
          <w:tcPr>
            <w:tcW w:w="7943" w:type="dxa"/>
          </w:tcPr>
          <w:p w:rsidR="00DD4029" w:rsidRPr="0079791B" w:rsidRDefault="00DD402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А. Погорельского «</w:t>
            </w:r>
            <w:proofErr w:type="spellStart"/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Лафертовская</w:t>
            </w:r>
            <w:proofErr w:type="spellEnd"/>
            <w:r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маковница</w:t>
            </w:r>
            <w:proofErr w:type="spellEnd"/>
            <w:r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DD4029" w:rsidRPr="0079791B" w:rsidRDefault="00DD402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А.А. Бестужева-Марлинского «Часы и зеркало»</w:t>
            </w:r>
          </w:p>
          <w:p w:rsidR="005B6D91" w:rsidRPr="0079791B" w:rsidRDefault="00DD402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А.И. Герцена «Кто виноват?</w:t>
            </w:r>
            <w:proofErr w:type="gramStart"/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DD4029" w:rsidRPr="0079791B" w:rsidRDefault="00DD402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Ю. М. Нагибин. «Ваганов».</w:t>
            </w:r>
          </w:p>
          <w:p w:rsidR="00DD4029" w:rsidRPr="0079791B" w:rsidRDefault="00DD402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Е. И. Носов. «Переправа».</w:t>
            </w:r>
          </w:p>
          <w:p w:rsidR="00DD4029" w:rsidRPr="0079791B" w:rsidRDefault="00DD402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Б. К. Зайцев. «Лёгкое бремя».</w:t>
            </w:r>
          </w:p>
          <w:p w:rsidR="00DD4029" w:rsidRPr="0079791B" w:rsidRDefault="00DD402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А. Т. Аверченко. «Русское искусство».</w:t>
            </w:r>
          </w:p>
          <w:p w:rsidR="00DD4029" w:rsidRPr="0079791B" w:rsidRDefault="00DD402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Ю. И. Коваль. «От Красных ворот» «Лишь слову жизнь дана</w:t>
            </w:r>
          </w:p>
        </w:tc>
      </w:tr>
      <w:tr w:rsidR="00A71EA9" w:rsidRPr="0079791B" w:rsidTr="0079791B">
        <w:trPr>
          <w:trHeight w:val="706"/>
        </w:trPr>
        <w:tc>
          <w:tcPr>
            <w:tcW w:w="3256" w:type="dxa"/>
          </w:tcPr>
          <w:p w:rsidR="00DD4029" w:rsidRPr="0079791B" w:rsidRDefault="00DD402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  <w:p w:rsidR="00A71EA9" w:rsidRPr="0079791B" w:rsidRDefault="00A71EA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</w:tcPr>
          <w:p w:rsidR="00DD4029" w:rsidRPr="0079791B" w:rsidRDefault="00DD402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Данте. «Божественная комедия»</w:t>
            </w:r>
          </w:p>
          <w:p w:rsidR="00DD4029" w:rsidRPr="0079791B" w:rsidRDefault="00DD402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У. Шекспир. «Гамлет» </w:t>
            </w:r>
          </w:p>
          <w:p w:rsidR="00DD4029" w:rsidRPr="0079791B" w:rsidRDefault="00DD402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И.-В. Гёте. «Фауст» </w:t>
            </w:r>
          </w:p>
          <w:p w:rsidR="006E751F" w:rsidRPr="0079791B" w:rsidRDefault="002A0C18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Э.Т.А. Гофмана «Крошка Цахес» </w:t>
            </w:r>
          </w:p>
          <w:p w:rsidR="006E751F" w:rsidRPr="002A0C18" w:rsidRDefault="002A0C18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Гюго «Отверженные» </w:t>
            </w:r>
          </w:p>
          <w:p w:rsidR="00A71EA9" w:rsidRPr="0079791B" w:rsidRDefault="00DD4029" w:rsidP="0079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В. Скотт </w:t>
            </w:r>
            <w:r w:rsidR="002A0C18">
              <w:rPr>
                <w:rFonts w:ascii="Times New Roman" w:hAnsi="Times New Roman" w:cs="Times New Roman"/>
                <w:sz w:val="24"/>
                <w:szCs w:val="24"/>
              </w:rPr>
              <w:t>«Айвенго»</w:t>
            </w:r>
          </w:p>
          <w:p w:rsidR="00DD4029" w:rsidRPr="0079791B" w:rsidRDefault="00DD4029" w:rsidP="002A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Э.А. По: «Падение дома </w:t>
            </w:r>
            <w:proofErr w:type="spellStart"/>
            <w:r w:rsidRPr="0079791B">
              <w:rPr>
                <w:rFonts w:ascii="Times New Roman" w:hAnsi="Times New Roman" w:cs="Times New Roman"/>
                <w:sz w:val="24"/>
                <w:szCs w:val="24"/>
              </w:rPr>
              <w:t>Ашеров</w:t>
            </w:r>
            <w:proofErr w:type="spellEnd"/>
            <w:r w:rsidRPr="0079791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</w:tbl>
    <w:p w:rsidR="00264E8B" w:rsidRPr="0079791B" w:rsidRDefault="00264E8B" w:rsidP="0079791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4E8B" w:rsidRPr="0079791B" w:rsidSect="00D554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452A"/>
    <w:multiLevelType w:val="multilevel"/>
    <w:tmpl w:val="4C9A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E6B76"/>
    <w:multiLevelType w:val="multilevel"/>
    <w:tmpl w:val="C7F4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6A"/>
    <w:rsid w:val="00017D00"/>
    <w:rsid w:val="00042147"/>
    <w:rsid w:val="00046747"/>
    <w:rsid w:val="00075895"/>
    <w:rsid w:val="000B49CC"/>
    <w:rsid w:val="000D1BC0"/>
    <w:rsid w:val="000E2EBD"/>
    <w:rsid w:val="00131B29"/>
    <w:rsid w:val="00145357"/>
    <w:rsid w:val="001B3ECB"/>
    <w:rsid w:val="00233D7B"/>
    <w:rsid w:val="00264E8B"/>
    <w:rsid w:val="002A0C18"/>
    <w:rsid w:val="0035613B"/>
    <w:rsid w:val="00363BA8"/>
    <w:rsid w:val="00364D45"/>
    <w:rsid w:val="0039281E"/>
    <w:rsid w:val="003F04DE"/>
    <w:rsid w:val="00416CFC"/>
    <w:rsid w:val="004769B2"/>
    <w:rsid w:val="00501832"/>
    <w:rsid w:val="005342CC"/>
    <w:rsid w:val="005B6D91"/>
    <w:rsid w:val="005C40FA"/>
    <w:rsid w:val="005F0E27"/>
    <w:rsid w:val="005F229B"/>
    <w:rsid w:val="00637FD9"/>
    <w:rsid w:val="006737DB"/>
    <w:rsid w:val="006E751F"/>
    <w:rsid w:val="007704D5"/>
    <w:rsid w:val="0079791B"/>
    <w:rsid w:val="007A7D5D"/>
    <w:rsid w:val="007C51DF"/>
    <w:rsid w:val="007D5728"/>
    <w:rsid w:val="007F038E"/>
    <w:rsid w:val="007F4687"/>
    <w:rsid w:val="00801DC6"/>
    <w:rsid w:val="00930021"/>
    <w:rsid w:val="0098393E"/>
    <w:rsid w:val="009D11ED"/>
    <w:rsid w:val="00A3655A"/>
    <w:rsid w:val="00A67746"/>
    <w:rsid w:val="00A71A4B"/>
    <w:rsid w:val="00A71EA9"/>
    <w:rsid w:val="00A82AA2"/>
    <w:rsid w:val="00AB5E4C"/>
    <w:rsid w:val="00AD0424"/>
    <w:rsid w:val="00B77D6A"/>
    <w:rsid w:val="00BE049A"/>
    <w:rsid w:val="00BF4035"/>
    <w:rsid w:val="00C66819"/>
    <w:rsid w:val="00D03A95"/>
    <w:rsid w:val="00D40658"/>
    <w:rsid w:val="00D55460"/>
    <w:rsid w:val="00D7645B"/>
    <w:rsid w:val="00DA31F0"/>
    <w:rsid w:val="00DA46AC"/>
    <w:rsid w:val="00DB666D"/>
    <w:rsid w:val="00DD4029"/>
    <w:rsid w:val="00E149DB"/>
    <w:rsid w:val="00E93A5F"/>
    <w:rsid w:val="00F11795"/>
    <w:rsid w:val="00F356E8"/>
    <w:rsid w:val="00F41240"/>
    <w:rsid w:val="00F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4531"/>
  <w15:chartTrackingRefBased/>
  <w15:docId w15:val="{BB95FB8A-A2B4-43C7-AC01-F61EB19E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30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00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6747"/>
    <w:pPr>
      <w:widowControl w:val="0"/>
      <w:autoSpaceDE w:val="0"/>
      <w:autoSpaceDN w:val="0"/>
      <w:spacing w:before="141" w:after="0" w:line="240" w:lineRule="auto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046747"/>
    <w:rPr>
      <w:rFonts w:ascii="Cambria" w:eastAsia="Cambria" w:hAnsi="Cambria" w:cs="Cambria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C6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F11795"/>
  </w:style>
  <w:style w:type="character" w:styleId="a6">
    <w:name w:val="Hyperlink"/>
    <w:basedOn w:val="a0"/>
    <w:uiPriority w:val="99"/>
    <w:unhideWhenUsed/>
    <w:rsid w:val="00F11795"/>
    <w:rPr>
      <w:color w:val="0000FF"/>
      <w:u w:val="single"/>
    </w:rPr>
  </w:style>
  <w:style w:type="character" w:customStyle="1" w:styleId="entry-metacomments">
    <w:name w:val="entry-meta__comments"/>
    <w:basedOn w:val="a0"/>
    <w:rsid w:val="00F11795"/>
  </w:style>
  <w:style w:type="character" w:customStyle="1" w:styleId="10">
    <w:name w:val="Заголовок 1 Знак"/>
    <w:basedOn w:val="a0"/>
    <w:link w:val="1"/>
    <w:uiPriority w:val="9"/>
    <w:rsid w:val="009300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00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7F468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C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40658"/>
  </w:style>
  <w:style w:type="paragraph" w:styleId="a9">
    <w:name w:val="Body Text"/>
    <w:basedOn w:val="a"/>
    <w:link w:val="aa"/>
    <w:uiPriority w:val="1"/>
    <w:qFormat/>
    <w:rsid w:val="00A71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A71EA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A71EA9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71EA9"/>
    <w:rPr>
      <w:rFonts w:ascii="Cambria" w:hAnsi="Cambria" w:cs="Cambria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A71EA9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71EA9"/>
    <w:pPr>
      <w:widowControl w:val="0"/>
      <w:autoSpaceDE w:val="0"/>
      <w:autoSpaceDN w:val="0"/>
      <w:adjustRightInd w:val="0"/>
      <w:spacing w:after="0" w:line="257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66819"/>
    <w:pPr>
      <w:widowControl w:val="0"/>
      <w:autoSpaceDE w:val="0"/>
      <w:autoSpaceDN w:val="0"/>
      <w:adjustRightInd w:val="0"/>
      <w:spacing w:after="0" w:line="307" w:lineRule="exact"/>
      <w:ind w:firstLine="153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501832"/>
  </w:style>
  <w:style w:type="character" w:customStyle="1" w:styleId="c5">
    <w:name w:val="c5"/>
    <w:basedOn w:val="a0"/>
    <w:rsid w:val="00501832"/>
  </w:style>
  <w:style w:type="character" w:customStyle="1" w:styleId="c1">
    <w:name w:val="c1"/>
    <w:basedOn w:val="a0"/>
    <w:rsid w:val="00501832"/>
  </w:style>
  <w:style w:type="character" w:customStyle="1" w:styleId="c129">
    <w:name w:val="c129"/>
    <w:basedOn w:val="a0"/>
    <w:rsid w:val="00501832"/>
  </w:style>
  <w:style w:type="character" w:customStyle="1" w:styleId="c0">
    <w:name w:val="c0"/>
    <w:basedOn w:val="a0"/>
    <w:rsid w:val="00501832"/>
  </w:style>
  <w:style w:type="paragraph" w:customStyle="1" w:styleId="c7">
    <w:name w:val="c7"/>
    <w:basedOn w:val="a"/>
    <w:rsid w:val="005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0183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7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1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0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6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0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7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7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9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3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9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5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3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0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4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6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0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2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6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1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0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9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1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8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3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5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8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4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В. Шайдурова</cp:lastModifiedBy>
  <cp:revision>5</cp:revision>
  <cp:lastPrinted>2023-05-17T10:57:00Z</cp:lastPrinted>
  <dcterms:created xsi:type="dcterms:W3CDTF">2024-05-27T12:37:00Z</dcterms:created>
  <dcterms:modified xsi:type="dcterms:W3CDTF">2024-05-29T04:29:00Z</dcterms:modified>
</cp:coreProperties>
</file>