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4D" w:rsidRPr="005E63FB" w:rsidRDefault="003C4D4D" w:rsidP="005E63FB">
      <w:pPr>
        <w:jc w:val="center"/>
        <w:rPr>
          <w:b/>
        </w:rPr>
      </w:pPr>
      <w:r w:rsidRPr="005E63FB">
        <w:rPr>
          <w:b/>
        </w:rPr>
        <w:t xml:space="preserve">Список литературы на лето </w:t>
      </w:r>
      <w:r w:rsidR="007347D9">
        <w:rPr>
          <w:b/>
        </w:rPr>
        <w:t>для переходящих в 5 класс</w:t>
      </w:r>
    </w:p>
    <w:p w:rsidR="003C4D4D" w:rsidRPr="005E63FB" w:rsidRDefault="003C4D4D" w:rsidP="005E63FB">
      <w:pPr>
        <w:jc w:val="center"/>
        <w:rPr>
          <w:b/>
        </w:rPr>
      </w:pPr>
    </w:p>
    <w:p w:rsidR="003C4D4D" w:rsidRPr="005E63FB" w:rsidRDefault="003C4D4D" w:rsidP="005E63FB">
      <w:pPr>
        <w:jc w:val="both"/>
        <w:rPr>
          <w:b/>
        </w:rPr>
      </w:pPr>
      <w:r w:rsidRPr="005E63FB">
        <w:rPr>
          <w:b/>
        </w:rPr>
        <w:t>Мифология</w:t>
      </w:r>
    </w:p>
    <w:p w:rsidR="003C4D4D" w:rsidRDefault="003C4D4D" w:rsidP="005E63FB">
      <w:pPr>
        <w:ind w:left="426"/>
        <w:jc w:val="both"/>
      </w:pPr>
      <w:r w:rsidRPr="005E63FB">
        <w:t xml:space="preserve">Кун </w:t>
      </w:r>
      <w:r w:rsidR="005E63FB">
        <w:t>«</w:t>
      </w:r>
      <w:r w:rsidRPr="005E63FB">
        <w:t>Мифы и легенды Древней Греции</w:t>
      </w:r>
      <w:r w:rsidR="005E63FB">
        <w:t>»</w:t>
      </w:r>
    </w:p>
    <w:p w:rsidR="00840A0E" w:rsidRPr="005E63FB" w:rsidRDefault="00840A0E" w:rsidP="005E63FB">
      <w:pPr>
        <w:ind w:left="426"/>
        <w:jc w:val="both"/>
      </w:pPr>
    </w:p>
    <w:p w:rsidR="003C4D4D" w:rsidRPr="005E63FB" w:rsidRDefault="003C4D4D" w:rsidP="005E63FB">
      <w:pPr>
        <w:jc w:val="both"/>
        <w:rPr>
          <w:b/>
        </w:rPr>
      </w:pPr>
      <w:r w:rsidRPr="005E63FB">
        <w:rPr>
          <w:b/>
        </w:rPr>
        <w:t>Русские народные сказки</w:t>
      </w:r>
    </w:p>
    <w:p w:rsidR="003C4D4D" w:rsidRPr="005E63FB" w:rsidRDefault="003C4D4D" w:rsidP="005E63FB">
      <w:pPr>
        <w:ind w:left="360"/>
        <w:jc w:val="both"/>
      </w:pPr>
      <w:r w:rsidRPr="005E63FB">
        <w:t>«Царевна-лягушка»</w:t>
      </w:r>
    </w:p>
    <w:p w:rsidR="003C4D4D" w:rsidRPr="005E63FB" w:rsidRDefault="003C4D4D" w:rsidP="005E63FB">
      <w:pPr>
        <w:ind w:left="360"/>
        <w:jc w:val="both"/>
      </w:pPr>
      <w:r w:rsidRPr="005E63FB">
        <w:t>«Солдатская шинель»</w:t>
      </w:r>
    </w:p>
    <w:p w:rsidR="003C4D4D" w:rsidRDefault="003C4D4D" w:rsidP="005E63FB">
      <w:pPr>
        <w:ind w:left="360"/>
        <w:jc w:val="both"/>
      </w:pPr>
      <w:r w:rsidRPr="005E63FB">
        <w:t>«Лиса и мед</w:t>
      </w:r>
      <w:r w:rsidR="00840A0E">
        <w:t xml:space="preserve">ведь» </w:t>
      </w:r>
    </w:p>
    <w:p w:rsidR="00840A0E" w:rsidRPr="005E63FB" w:rsidRDefault="00840A0E" w:rsidP="005E63FB">
      <w:pPr>
        <w:ind w:left="360"/>
        <w:jc w:val="both"/>
      </w:pPr>
    </w:p>
    <w:p w:rsidR="003C4D4D" w:rsidRPr="005E63FB" w:rsidRDefault="003C4D4D" w:rsidP="005E63FB">
      <w:pPr>
        <w:jc w:val="both"/>
        <w:rPr>
          <w:b/>
        </w:rPr>
      </w:pPr>
      <w:r w:rsidRPr="005E63FB">
        <w:rPr>
          <w:b/>
        </w:rPr>
        <w:t>Литература 18-19 века</w:t>
      </w:r>
    </w:p>
    <w:p w:rsidR="007347D9" w:rsidRPr="007347D9" w:rsidRDefault="007347D9" w:rsidP="007347D9">
      <w:pPr>
        <w:ind w:left="567"/>
        <w:jc w:val="both"/>
      </w:pPr>
      <w:r w:rsidRPr="007347D9">
        <w:t xml:space="preserve">Бунин И.А. </w:t>
      </w:r>
      <w:r w:rsidR="00C311DA">
        <w:t>«Снежный бык»</w:t>
      </w:r>
      <w:r w:rsidRPr="007347D9">
        <w:t xml:space="preserve"> </w:t>
      </w:r>
    </w:p>
    <w:p w:rsidR="007347D9" w:rsidRPr="007347D9" w:rsidRDefault="007347D9" w:rsidP="007347D9">
      <w:pPr>
        <w:ind w:left="567"/>
        <w:jc w:val="both"/>
      </w:pPr>
      <w:r w:rsidRPr="007347D9">
        <w:t>Гоголь. Н.В. «Ночь перед Рождеством»</w:t>
      </w:r>
    </w:p>
    <w:p w:rsidR="007347D9" w:rsidRPr="007347D9" w:rsidRDefault="007347D9" w:rsidP="007347D9">
      <w:pPr>
        <w:ind w:left="567"/>
        <w:jc w:val="both"/>
      </w:pPr>
      <w:r w:rsidRPr="007347D9">
        <w:t xml:space="preserve">Давыдов Д.В. «Партизан» </w:t>
      </w:r>
    </w:p>
    <w:p w:rsidR="007347D9" w:rsidRPr="007347D9" w:rsidRDefault="007347D9" w:rsidP="007347D9">
      <w:pPr>
        <w:ind w:left="567"/>
        <w:jc w:val="both"/>
      </w:pPr>
      <w:r w:rsidRPr="007347D9">
        <w:t xml:space="preserve">Крылов И.А. «Волк на псарне», «Листы и Корни», «Свинья под Дубом», «Квартет» </w:t>
      </w:r>
    </w:p>
    <w:p w:rsidR="007347D9" w:rsidRPr="007347D9" w:rsidRDefault="007347D9" w:rsidP="007347D9">
      <w:pPr>
        <w:ind w:left="567"/>
        <w:jc w:val="both"/>
        <w:rPr>
          <w:bCs/>
          <w:kern w:val="36"/>
        </w:rPr>
      </w:pPr>
      <w:r w:rsidRPr="007347D9">
        <w:rPr>
          <w:bCs/>
          <w:kern w:val="36"/>
        </w:rPr>
        <w:t xml:space="preserve">Куприн А.И. «Бедный принц» </w:t>
      </w:r>
    </w:p>
    <w:p w:rsidR="007347D9" w:rsidRPr="007347D9" w:rsidRDefault="007347D9" w:rsidP="007347D9">
      <w:pPr>
        <w:ind w:left="567"/>
        <w:jc w:val="both"/>
      </w:pPr>
      <w:r w:rsidRPr="007347D9">
        <w:t xml:space="preserve">Лермонтов М.Ю. «Бородино», </w:t>
      </w:r>
      <w:r w:rsidRPr="007347D9">
        <w:rPr>
          <w:iCs/>
          <w:shd w:val="clear" w:color="auto" w:fill="FFFFFF"/>
        </w:rPr>
        <w:t>«Москва, Москва!.. люблю тебя как сын…»</w:t>
      </w:r>
    </w:p>
    <w:p w:rsidR="007347D9" w:rsidRPr="007347D9" w:rsidRDefault="007347D9" w:rsidP="007347D9">
      <w:pPr>
        <w:ind w:left="567"/>
        <w:jc w:val="both"/>
      </w:pPr>
      <w:r w:rsidRPr="007347D9">
        <w:t>Некрасов Н.А. «На Волге», «Есть женщины в русских селеньях…», «Крестьянские дети», «Школьник»</w:t>
      </w:r>
    </w:p>
    <w:p w:rsidR="007347D9" w:rsidRPr="007347D9" w:rsidRDefault="007347D9" w:rsidP="007347D9">
      <w:pPr>
        <w:ind w:left="567"/>
        <w:jc w:val="both"/>
      </w:pPr>
      <w:r w:rsidRPr="007347D9">
        <w:t>Пушкин А.С. «На тихих берегах Москвы…»</w:t>
      </w:r>
    </w:p>
    <w:p w:rsidR="007347D9" w:rsidRPr="007347D9" w:rsidRDefault="007347D9" w:rsidP="007347D9">
      <w:pPr>
        <w:ind w:left="567"/>
        <w:jc w:val="both"/>
      </w:pPr>
      <w:r w:rsidRPr="007347D9">
        <w:t>Соколов-Микитов И.С. «Русский лес»</w:t>
      </w:r>
    </w:p>
    <w:p w:rsidR="007347D9" w:rsidRPr="007347D9" w:rsidRDefault="007347D9" w:rsidP="007347D9">
      <w:pPr>
        <w:ind w:left="567"/>
        <w:jc w:val="both"/>
      </w:pPr>
      <w:r w:rsidRPr="007347D9">
        <w:t>Тургенев И.С. «Муму»</w:t>
      </w:r>
    </w:p>
    <w:p w:rsidR="007347D9" w:rsidRPr="007347D9" w:rsidRDefault="007347D9" w:rsidP="007347D9">
      <w:pPr>
        <w:ind w:left="567"/>
        <w:jc w:val="both"/>
      </w:pPr>
      <w:r w:rsidRPr="007347D9">
        <w:t>Чехов А.П. «Хирургия» «Лошадиная фамилия», «Мальчики» «В Москве на Трубной площади»</w:t>
      </w:r>
    </w:p>
    <w:p w:rsidR="007347D9" w:rsidRPr="007347D9" w:rsidRDefault="007347D9" w:rsidP="007347D9">
      <w:pPr>
        <w:jc w:val="both"/>
      </w:pPr>
    </w:p>
    <w:p w:rsidR="003C4D4D" w:rsidRPr="005E63FB" w:rsidRDefault="007347D9" w:rsidP="007347D9">
      <w:pPr>
        <w:rPr>
          <w:b/>
        </w:rPr>
      </w:pPr>
      <w:r w:rsidRPr="005E63FB">
        <w:rPr>
          <w:b/>
        </w:rPr>
        <w:t>Литература 20-21 века</w:t>
      </w:r>
    </w:p>
    <w:p w:rsidR="007347D9" w:rsidRPr="005E63FB" w:rsidRDefault="007347D9" w:rsidP="00D12908">
      <w:pPr>
        <w:ind w:left="708"/>
        <w:jc w:val="both"/>
      </w:pPr>
      <w:r w:rsidRPr="005E63FB">
        <w:t>Астафьев В.П. «Васюткино озеро»</w:t>
      </w:r>
    </w:p>
    <w:p w:rsidR="00840A0E" w:rsidRDefault="007347D9" w:rsidP="00D12908">
      <w:pPr>
        <w:ind w:left="708" w:right="578"/>
        <w:rPr>
          <w:rStyle w:val="markedcontent"/>
        </w:rPr>
      </w:pPr>
      <w:r w:rsidRPr="005E63FB">
        <w:rPr>
          <w:rStyle w:val="markedcontent"/>
        </w:rPr>
        <w:t>Крапивин</w:t>
      </w:r>
      <w:r w:rsidR="00840A0E">
        <w:rPr>
          <w:rStyle w:val="markedcontent"/>
        </w:rPr>
        <w:t xml:space="preserve"> В.</w:t>
      </w:r>
      <w:r w:rsidRPr="005E63FB">
        <w:rPr>
          <w:rStyle w:val="markedcontent"/>
        </w:rPr>
        <w:t xml:space="preserve"> «Мальчик со шпагой», «Дети синего фламинго», «Журавленок и молнии»</w:t>
      </w:r>
    </w:p>
    <w:p w:rsidR="00840A0E" w:rsidRDefault="007347D9" w:rsidP="00D12908">
      <w:pPr>
        <w:ind w:left="708" w:right="578"/>
        <w:rPr>
          <w:rStyle w:val="markedcontent"/>
        </w:rPr>
      </w:pPr>
      <w:r>
        <w:rPr>
          <w:rStyle w:val="markedcontent"/>
        </w:rPr>
        <w:t>Железня</w:t>
      </w:r>
      <w:r w:rsidRPr="005E63FB">
        <w:rPr>
          <w:rStyle w:val="markedcontent"/>
        </w:rPr>
        <w:t>ков</w:t>
      </w:r>
      <w:r>
        <w:rPr>
          <w:rStyle w:val="markedcontent"/>
        </w:rPr>
        <w:t xml:space="preserve"> В.</w:t>
      </w:r>
      <w:r w:rsidRPr="005E63FB">
        <w:rPr>
          <w:rStyle w:val="markedcontent"/>
        </w:rPr>
        <w:t xml:space="preserve"> «Жизнь и приключения чудака»</w:t>
      </w:r>
    </w:p>
    <w:p w:rsidR="007347D9" w:rsidRPr="005E63FB" w:rsidRDefault="007347D9" w:rsidP="00D12908">
      <w:pPr>
        <w:ind w:left="708" w:right="578"/>
      </w:pPr>
      <w:r w:rsidRPr="005E63FB">
        <w:rPr>
          <w:rStyle w:val="markedcontent"/>
        </w:rPr>
        <w:t xml:space="preserve">Коваль </w:t>
      </w:r>
      <w:r>
        <w:rPr>
          <w:rStyle w:val="markedcontent"/>
        </w:rPr>
        <w:t xml:space="preserve">Ю. </w:t>
      </w:r>
      <w:r w:rsidRPr="005E63FB">
        <w:rPr>
          <w:rStyle w:val="markedcontent"/>
        </w:rPr>
        <w:t>«Самая легкая лодка в мире»,</w:t>
      </w:r>
      <w:r w:rsidRPr="005E63FB">
        <w:t xml:space="preserve"> «Полынные сказки»</w:t>
      </w:r>
    </w:p>
    <w:p w:rsidR="007347D9" w:rsidRPr="005E63FB" w:rsidRDefault="007347D9" w:rsidP="00D12908">
      <w:pPr>
        <w:ind w:left="708"/>
        <w:jc w:val="both"/>
      </w:pPr>
      <w:r w:rsidRPr="005E63FB">
        <w:t>Зощенко</w:t>
      </w:r>
      <w:r>
        <w:t xml:space="preserve"> М.</w:t>
      </w:r>
      <w:r w:rsidRPr="005E63FB">
        <w:t xml:space="preserve"> «Галоша», «Лёля  и  Минька»,  «Ёлка», «Золотые  слова», «Встреча» </w:t>
      </w:r>
    </w:p>
    <w:p w:rsidR="007347D9" w:rsidRDefault="007347D9" w:rsidP="00D12908">
      <w:pPr>
        <w:ind w:left="708" w:right="578"/>
      </w:pPr>
      <w:r w:rsidRPr="007347D9">
        <w:t>Кассиль Л.А.</w:t>
      </w:r>
      <w:r>
        <w:rPr>
          <w:b/>
        </w:rPr>
        <w:t xml:space="preserve"> </w:t>
      </w:r>
      <w:r w:rsidRPr="005E63FB">
        <w:t xml:space="preserve"> «Дорогие мои мальчишки» </w:t>
      </w:r>
    </w:p>
    <w:p w:rsidR="007347D9" w:rsidRPr="005E63FB" w:rsidRDefault="007347D9" w:rsidP="00D12908">
      <w:pPr>
        <w:ind w:left="708" w:right="578"/>
      </w:pPr>
      <w:r>
        <w:t xml:space="preserve">Катаев В.П. </w:t>
      </w:r>
      <w:r w:rsidRPr="005E63FB">
        <w:t>«Сын полка»</w:t>
      </w:r>
    </w:p>
    <w:p w:rsidR="007347D9" w:rsidRPr="005E63FB" w:rsidRDefault="007347D9" w:rsidP="00D12908">
      <w:pPr>
        <w:ind w:left="708"/>
        <w:jc w:val="both"/>
      </w:pPr>
      <w:r w:rsidRPr="005E63FB">
        <w:t>Короленко В.Г. «В дурном обществе»</w:t>
      </w:r>
    </w:p>
    <w:p w:rsidR="007347D9" w:rsidRPr="005E63FB" w:rsidRDefault="007347D9" w:rsidP="00D12908">
      <w:pPr>
        <w:ind w:left="708"/>
        <w:jc w:val="both"/>
      </w:pPr>
      <w:r w:rsidRPr="005E63FB">
        <w:t>Маршак С.Я. «Двенадцать месяцев»</w:t>
      </w:r>
    </w:p>
    <w:p w:rsidR="007347D9" w:rsidRPr="005E63FB" w:rsidRDefault="007347D9" w:rsidP="00D12908">
      <w:pPr>
        <w:ind w:left="708"/>
        <w:jc w:val="both"/>
      </w:pPr>
      <w:r w:rsidRPr="005E63FB">
        <w:t>Паустовский К.Г. «Тёплый хлеб», «Заячьи лапы»</w:t>
      </w:r>
      <w:r>
        <w:t xml:space="preserve">, «Дремучий медведь», </w:t>
      </w:r>
      <w:r w:rsidRPr="005E63FB">
        <w:t>«Похождения жука-носорога»</w:t>
      </w:r>
    </w:p>
    <w:p w:rsidR="007347D9" w:rsidRPr="005E63FB" w:rsidRDefault="007347D9" w:rsidP="00D12908">
      <w:pPr>
        <w:ind w:left="708"/>
        <w:jc w:val="both"/>
      </w:pPr>
      <w:r w:rsidRPr="005E63FB">
        <w:t xml:space="preserve">Платонов А.П. «Никита» </w:t>
      </w:r>
    </w:p>
    <w:p w:rsidR="007347D9" w:rsidRPr="005E63FB" w:rsidRDefault="007347D9" w:rsidP="00D12908">
      <w:pPr>
        <w:ind w:left="708" w:right="578"/>
      </w:pPr>
      <w:r>
        <w:t xml:space="preserve">Яковлев Ю.Я. </w:t>
      </w:r>
      <w:r w:rsidRPr="005E63FB">
        <w:t>«Дев</w:t>
      </w:r>
      <w:r>
        <w:t xml:space="preserve">очки с </w:t>
      </w:r>
      <w:r w:rsidR="00840A0E">
        <w:t>Васильевского острова»</w:t>
      </w:r>
    </w:p>
    <w:p w:rsidR="005E63FB" w:rsidRPr="005E63FB" w:rsidRDefault="00D12908" w:rsidP="00D12908">
      <w:pPr>
        <w:ind w:left="708"/>
        <w:jc w:val="both"/>
      </w:pPr>
      <w:r w:rsidRPr="005E63FB">
        <w:t>Абгарян</w:t>
      </w:r>
      <w:r>
        <w:t xml:space="preserve"> Н.</w:t>
      </w:r>
      <w:r w:rsidRPr="005E63FB">
        <w:t xml:space="preserve"> «Великан, который мечтал играть на скрипке»</w:t>
      </w:r>
    </w:p>
    <w:p w:rsidR="003C4D4D" w:rsidRPr="005E63FB" w:rsidRDefault="003C4D4D" w:rsidP="00D12908">
      <w:pPr>
        <w:ind w:left="708" w:right="578"/>
      </w:pPr>
      <w:r w:rsidRPr="005E63FB">
        <w:t>Гамзатов.</w:t>
      </w:r>
      <w:r w:rsidR="00D12908">
        <w:t xml:space="preserve"> Р</w:t>
      </w:r>
      <w:r w:rsidRPr="005E63FB">
        <w:t xml:space="preserve"> «Песня соловья» </w:t>
      </w:r>
    </w:p>
    <w:p w:rsidR="005E63FB" w:rsidRPr="005E63FB" w:rsidRDefault="003C4D4D" w:rsidP="00D12908">
      <w:pPr>
        <w:ind w:left="708" w:right="578"/>
      </w:pPr>
      <w:r w:rsidRPr="005E63FB">
        <w:t>Карим.</w:t>
      </w:r>
      <w:r w:rsidR="00D12908">
        <w:t xml:space="preserve"> М</w:t>
      </w:r>
      <w:r w:rsidRPr="005E63FB">
        <w:t xml:space="preserve"> «Эту песню мать мне пела»</w:t>
      </w:r>
    </w:p>
    <w:p w:rsidR="005E63FB" w:rsidRDefault="005E63FB" w:rsidP="005E63FB">
      <w:pPr>
        <w:ind w:firstLine="709"/>
        <w:jc w:val="both"/>
      </w:pPr>
    </w:p>
    <w:p w:rsidR="00D12908" w:rsidRPr="00D12908" w:rsidRDefault="00D12908" w:rsidP="00D12908">
      <w:pPr>
        <w:rPr>
          <w:b/>
        </w:rPr>
      </w:pPr>
      <w:r w:rsidRPr="00D12908">
        <w:rPr>
          <w:b/>
        </w:rPr>
        <w:t>Зарубежная литература</w:t>
      </w:r>
      <w:bookmarkStart w:id="0" w:name="_GoBack"/>
      <w:bookmarkEnd w:id="0"/>
    </w:p>
    <w:p w:rsidR="00840A0E" w:rsidRDefault="005E63FB" w:rsidP="00D12908">
      <w:pPr>
        <w:ind w:left="708" w:right="578"/>
        <w:rPr>
          <w:rStyle w:val="markedcontent"/>
        </w:rPr>
      </w:pPr>
      <w:r w:rsidRPr="005E63FB">
        <w:rPr>
          <w:rStyle w:val="markedcontent"/>
        </w:rPr>
        <w:t>О'Генри «Вождь краснокожих»</w:t>
      </w:r>
    </w:p>
    <w:p w:rsidR="005E63FB" w:rsidRPr="005E63FB" w:rsidRDefault="005E63FB" w:rsidP="00D12908">
      <w:pPr>
        <w:ind w:left="708" w:right="578"/>
      </w:pPr>
      <w:r w:rsidRPr="005E63FB">
        <w:rPr>
          <w:rStyle w:val="markedcontent"/>
        </w:rPr>
        <w:t xml:space="preserve">Корчак </w:t>
      </w:r>
      <w:r w:rsidR="00D12908">
        <w:rPr>
          <w:rStyle w:val="markedcontent"/>
        </w:rPr>
        <w:t xml:space="preserve">Я. </w:t>
      </w:r>
      <w:r w:rsidR="000D4BD5">
        <w:rPr>
          <w:rStyle w:val="markedcontent"/>
        </w:rPr>
        <w:t>«</w:t>
      </w:r>
      <w:r w:rsidRPr="005E63FB">
        <w:rPr>
          <w:rStyle w:val="markedcontent"/>
        </w:rPr>
        <w:t>Король Матиуш Первый»</w:t>
      </w:r>
    </w:p>
    <w:p w:rsidR="005E63FB" w:rsidRPr="005E63FB" w:rsidRDefault="005E63FB" w:rsidP="00D12908">
      <w:pPr>
        <w:ind w:left="708"/>
        <w:jc w:val="both"/>
      </w:pPr>
      <w:r w:rsidRPr="005E63FB">
        <w:t>Андерсен</w:t>
      </w:r>
      <w:r w:rsidR="00D12908">
        <w:t xml:space="preserve"> Х.К.</w:t>
      </w:r>
      <w:r w:rsidRPr="005E63FB">
        <w:t xml:space="preserve"> «Снежная королева», «Соловей»</w:t>
      </w:r>
    </w:p>
    <w:p w:rsidR="005E63FB" w:rsidRPr="005E63FB" w:rsidRDefault="005E63FB" w:rsidP="00D12908">
      <w:pPr>
        <w:ind w:left="708"/>
        <w:jc w:val="both"/>
      </w:pPr>
      <w:r w:rsidRPr="005E63FB">
        <w:t>Твен</w:t>
      </w:r>
      <w:r w:rsidR="00D12908">
        <w:t xml:space="preserve"> М.</w:t>
      </w:r>
      <w:r w:rsidRPr="005E63FB">
        <w:t xml:space="preserve"> «Приключения Тома Сойера»</w:t>
      </w:r>
    </w:p>
    <w:p w:rsidR="005E63FB" w:rsidRPr="005E63FB" w:rsidRDefault="005E63FB" w:rsidP="00D12908">
      <w:pPr>
        <w:ind w:left="708"/>
        <w:jc w:val="both"/>
      </w:pPr>
      <w:r w:rsidRPr="005E63FB">
        <w:t>Лондон</w:t>
      </w:r>
      <w:r w:rsidR="00D12908">
        <w:t xml:space="preserve"> Дж.</w:t>
      </w:r>
      <w:r w:rsidRPr="005E63FB">
        <w:t xml:space="preserve"> «Сказание о Кише»</w:t>
      </w:r>
      <w:r w:rsidR="00D12908">
        <w:t xml:space="preserve">, </w:t>
      </w:r>
      <w:r w:rsidR="00D12908" w:rsidRPr="005E63FB">
        <w:t>«Белый клык»</w:t>
      </w:r>
    </w:p>
    <w:p w:rsidR="005E63FB" w:rsidRPr="005E63FB" w:rsidRDefault="00D12908" w:rsidP="00D12908">
      <w:pPr>
        <w:ind w:left="708" w:right="578"/>
        <w:jc w:val="both"/>
      </w:pPr>
      <w:r>
        <w:t>Кэрролл Л</w:t>
      </w:r>
      <w:r w:rsidR="005E63FB" w:rsidRPr="005E63FB">
        <w:t xml:space="preserve"> «Алиса в Стране Чудес»</w:t>
      </w:r>
    </w:p>
    <w:p w:rsidR="005E63FB" w:rsidRPr="005E63FB" w:rsidRDefault="00D12908" w:rsidP="00D12908">
      <w:pPr>
        <w:ind w:left="708" w:right="578"/>
        <w:jc w:val="both"/>
      </w:pPr>
      <w:r>
        <w:t xml:space="preserve">Толкин </w:t>
      </w:r>
      <w:r w:rsidRPr="005E63FB">
        <w:t xml:space="preserve">Дж. Р. Р. </w:t>
      </w:r>
      <w:r w:rsidR="005E63FB" w:rsidRPr="005E63FB">
        <w:t xml:space="preserve">«Хоббит, или Туда и обратно» </w:t>
      </w:r>
    </w:p>
    <w:p w:rsidR="005E63FB" w:rsidRPr="005E63FB" w:rsidRDefault="005E63FB" w:rsidP="00D12908">
      <w:pPr>
        <w:ind w:left="708" w:right="578"/>
        <w:jc w:val="both"/>
      </w:pPr>
      <w:r w:rsidRPr="005E63FB">
        <w:t>Сентон-Томпсон</w:t>
      </w:r>
      <w:r w:rsidR="00D12908">
        <w:t xml:space="preserve"> Э.</w:t>
      </w:r>
      <w:r w:rsidRPr="005E63FB">
        <w:t xml:space="preserve"> «Королевская аналостанка»</w:t>
      </w:r>
    </w:p>
    <w:p w:rsidR="005E63FB" w:rsidRPr="005E63FB" w:rsidRDefault="005E63FB" w:rsidP="00D12908">
      <w:pPr>
        <w:ind w:left="708" w:right="578"/>
        <w:jc w:val="both"/>
      </w:pPr>
      <w:r w:rsidRPr="005E63FB">
        <w:t>Даррелл</w:t>
      </w:r>
      <w:r w:rsidR="00D12908">
        <w:t xml:space="preserve"> Д.  «</w:t>
      </w:r>
      <w:r w:rsidRPr="005E63FB">
        <w:t xml:space="preserve">Говорящий Сверток» </w:t>
      </w:r>
    </w:p>
    <w:p w:rsidR="005E63FB" w:rsidRPr="005E63FB" w:rsidRDefault="00D12908" w:rsidP="00D12908">
      <w:pPr>
        <w:ind w:left="708" w:right="578"/>
        <w:jc w:val="both"/>
      </w:pPr>
      <w:r>
        <w:rPr>
          <w:b/>
        </w:rPr>
        <w:t>Брэдбери Р</w:t>
      </w:r>
      <w:r w:rsidR="005E63FB" w:rsidRPr="005E63FB">
        <w:t xml:space="preserve">  «Каникулы», «Звук бегущих ног», «Зелёное утро» </w:t>
      </w:r>
    </w:p>
    <w:p w:rsidR="000D4BD5" w:rsidRPr="005E63FB" w:rsidRDefault="00D12908" w:rsidP="00D12908">
      <w:pPr>
        <w:ind w:left="708" w:right="578"/>
        <w:jc w:val="both"/>
      </w:pPr>
      <w:r>
        <w:t>Киплинг Дж.</w:t>
      </w:r>
      <w:r w:rsidR="005E63FB" w:rsidRPr="005E63FB">
        <w:t xml:space="preserve">«Маугли», «Рикки-Тикки-Тави» </w:t>
      </w:r>
    </w:p>
    <w:sectPr w:rsidR="000D4BD5" w:rsidRPr="005E63FB" w:rsidSect="000D4BD5">
      <w:pgSz w:w="11900" w:h="16840"/>
      <w:pgMar w:top="298" w:right="650" w:bottom="398" w:left="6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98" w:rsidRDefault="0043176C">
      <w:r>
        <w:separator/>
      </w:r>
    </w:p>
  </w:endnote>
  <w:endnote w:type="continuationSeparator" w:id="0">
    <w:p w:rsidR="001C3398" w:rsidRDefault="004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98" w:rsidRDefault="0043176C">
      <w:r>
        <w:separator/>
      </w:r>
    </w:p>
  </w:footnote>
  <w:footnote w:type="continuationSeparator" w:id="0">
    <w:p w:rsidR="001C3398" w:rsidRDefault="0043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4D"/>
    <w:rsid w:val="000D4BD5"/>
    <w:rsid w:val="00155F48"/>
    <w:rsid w:val="0019325D"/>
    <w:rsid w:val="001C3398"/>
    <w:rsid w:val="00366286"/>
    <w:rsid w:val="003C4D4D"/>
    <w:rsid w:val="0043176C"/>
    <w:rsid w:val="005E63FB"/>
    <w:rsid w:val="007302EC"/>
    <w:rsid w:val="007347D9"/>
    <w:rsid w:val="00840A0E"/>
    <w:rsid w:val="00C311DA"/>
    <w:rsid w:val="00CE5316"/>
    <w:rsid w:val="00D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57C2-CDEE-4209-96CC-BD81AE1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4D4D"/>
    <w:rPr>
      <w:i/>
      <w:iCs/>
    </w:rPr>
  </w:style>
  <w:style w:type="character" w:customStyle="1" w:styleId="markedcontent">
    <w:name w:val="markedcontent"/>
    <w:basedOn w:val="a0"/>
    <w:rsid w:val="003C4D4D"/>
  </w:style>
  <w:style w:type="paragraph" w:styleId="a4">
    <w:name w:val="Balloon Text"/>
    <w:basedOn w:val="a"/>
    <w:link w:val="a5"/>
    <w:uiPriority w:val="99"/>
    <w:semiHidden/>
    <w:unhideWhenUsed/>
    <w:rsid w:val="000D4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Шайдурова</dc:creator>
  <cp:keywords/>
  <dc:description/>
  <cp:lastModifiedBy>Ольга В. Шайдурова</cp:lastModifiedBy>
  <cp:revision>2</cp:revision>
  <cp:lastPrinted>2023-05-16T13:11:00Z</cp:lastPrinted>
  <dcterms:created xsi:type="dcterms:W3CDTF">2023-05-16T12:23:00Z</dcterms:created>
  <dcterms:modified xsi:type="dcterms:W3CDTF">2023-05-23T11:36:00Z</dcterms:modified>
</cp:coreProperties>
</file>