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87" w:rsidRPr="005C40FA" w:rsidRDefault="007F4687" w:rsidP="005C40FA">
      <w:pPr>
        <w:spacing w:after="100" w:afterAutospacing="1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C40FA">
        <w:rPr>
          <w:rFonts w:ascii="Times New Roman" w:eastAsia="Calibri" w:hAnsi="Times New Roman" w:cs="Times New Roman"/>
          <w:i/>
          <w:sz w:val="24"/>
          <w:szCs w:val="24"/>
        </w:rPr>
        <w:t>Произведения для чтения летом</w:t>
      </w:r>
    </w:p>
    <w:p w:rsidR="007F4687" w:rsidRPr="005C40FA" w:rsidRDefault="00E93A5F" w:rsidP="005C40FA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0FA">
        <w:rPr>
          <w:rFonts w:ascii="Times New Roman" w:eastAsia="Calibri" w:hAnsi="Times New Roman" w:cs="Times New Roman"/>
          <w:i/>
          <w:sz w:val="24"/>
          <w:szCs w:val="24"/>
        </w:rPr>
        <w:t xml:space="preserve">4 </w:t>
      </w:r>
      <w:r w:rsidR="007F4687" w:rsidRPr="005C40FA">
        <w:rPr>
          <w:rFonts w:ascii="Times New Roman" w:eastAsia="Calibri" w:hAnsi="Times New Roman" w:cs="Times New Roman"/>
          <w:i/>
          <w:sz w:val="24"/>
          <w:szCs w:val="24"/>
        </w:rPr>
        <w:t>класс</w:t>
      </w:r>
    </w:p>
    <w:tbl>
      <w:tblPr>
        <w:tblStyle w:val="a3"/>
        <w:tblW w:w="111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8080"/>
      </w:tblGrid>
      <w:tr w:rsidR="005C40FA" w:rsidRPr="005C40FA" w:rsidTr="005C40FA">
        <w:tc>
          <w:tcPr>
            <w:tcW w:w="3119" w:type="dxa"/>
          </w:tcPr>
          <w:p w:rsidR="00801DC6" w:rsidRPr="005C40FA" w:rsidRDefault="005C40FA" w:rsidP="005C40FA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0F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E93A5F" w:rsidRPr="005C40FA">
              <w:rPr>
                <w:rFonts w:ascii="Times New Roman" w:eastAsia="Calibri" w:hAnsi="Times New Roman" w:cs="Times New Roman"/>
                <w:sz w:val="24"/>
                <w:szCs w:val="24"/>
              </w:rPr>
              <w:t>ероические страницы истории</w:t>
            </w:r>
          </w:p>
        </w:tc>
        <w:tc>
          <w:tcPr>
            <w:tcW w:w="8080" w:type="dxa"/>
          </w:tcPr>
          <w:p w:rsidR="00E93A5F" w:rsidRPr="005C40FA" w:rsidRDefault="00E93A5F" w:rsidP="005C40F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А.Т. Твардовский «О Родине большой и малой» </w:t>
            </w:r>
          </w:p>
          <w:p w:rsidR="00E93A5F" w:rsidRPr="005C40FA" w:rsidRDefault="00E93A5F" w:rsidP="005C40F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С.Т. Романовский «Ледовое побоище», </w:t>
            </w:r>
          </w:p>
          <w:p w:rsidR="00801DC6" w:rsidRPr="005C40FA" w:rsidRDefault="00E93A5F" w:rsidP="005C40F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0FA">
              <w:rPr>
                <w:rFonts w:ascii="Times New Roman" w:eastAsia="Calibri" w:hAnsi="Times New Roman" w:cs="Times New Roman"/>
                <w:sz w:val="24"/>
                <w:szCs w:val="24"/>
              </w:rPr>
              <w:t>С.П. Алексеев</w:t>
            </w:r>
            <w:r w:rsidR="005C40FA" w:rsidRPr="005C4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«История крепостного мальчика», «</w:t>
            </w:r>
            <w:r w:rsidRPr="005C4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5C40FA" w:rsidRPr="005C4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руки», «Чему молодые бояре за границей учились», «Основание Петербурга», «Бить, а не считать», «Суп и каша», </w:t>
            </w:r>
          </w:p>
          <w:p w:rsidR="005C40FA" w:rsidRPr="005C40FA" w:rsidRDefault="005C40FA" w:rsidP="005C40F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0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C4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0FA">
              <w:rPr>
                <w:rFonts w:ascii="Times New Roman" w:hAnsi="Times New Roman" w:cs="Times New Roman"/>
                <w:bCs/>
                <w:sz w:val="24"/>
                <w:szCs w:val="24"/>
              </w:rPr>
              <w:t>Кассиль</w:t>
            </w:r>
            <w:r w:rsidRPr="005C40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C40FA">
              <w:rPr>
                <w:rFonts w:ascii="Times New Roman" w:hAnsi="Times New Roman" w:cs="Times New Roman"/>
                <w:sz w:val="24"/>
                <w:szCs w:val="24"/>
              </w:rPr>
              <w:t>Твои защитники</w:t>
            </w:r>
            <w:r w:rsidRPr="005C40FA">
              <w:rPr>
                <w:rFonts w:ascii="Times New Roman" w:hAnsi="Times New Roman" w:cs="Times New Roman"/>
                <w:sz w:val="24"/>
                <w:szCs w:val="24"/>
              </w:rPr>
              <w:t>»  «</w:t>
            </w:r>
            <w:r w:rsidRPr="005C40FA">
              <w:rPr>
                <w:rFonts w:ascii="Times New Roman" w:hAnsi="Times New Roman" w:cs="Times New Roman"/>
                <w:sz w:val="24"/>
                <w:szCs w:val="24"/>
              </w:rPr>
              <w:t>Зеленая веточка</w:t>
            </w:r>
            <w:r w:rsidRPr="005C40F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C4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0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40FA">
              <w:rPr>
                <w:rFonts w:ascii="Times New Roman" w:hAnsi="Times New Roman" w:cs="Times New Roman"/>
                <w:sz w:val="24"/>
                <w:szCs w:val="24"/>
              </w:rPr>
              <w:t>Линия связи ·</w:t>
            </w:r>
          </w:p>
        </w:tc>
      </w:tr>
      <w:tr w:rsidR="005C40FA" w:rsidRPr="005C40FA" w:rsidTr="005C40FA">
        <w:tc>
          <w:tcPr>
            <w:tcW w:w="3119" w:type="dxa"/>
          </w:tcPr>
          <w:p w:rsidR="00801DC6" w:rsidRPr="005C40FA" w:rsidRDefault="005C40FA" w:rsidP="005C40FA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0FA">
              <w:rPr>
                <w:rFonts w:ascii="Times New Roman" w:eastAsia="Calibri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8080" w:type="dxa"/>
          </w:tcPr>
          <w:p w:rsidR="005C40FA" w:rsidRPr="005C40FA" w:rsidRDefault="005C40FA" w:rsidP="005C40FA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0FA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«Мужик и медведь», «По щучьему веленью»</w:t>
            </w:r>
          </w:p>
          <w:p w:rsidR="005C40FA" w:rsidRPr="005C40FA" w:rsidRDefault="005C40FA" w:rsidP="005C40FA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0FA">
              <w:rPr>
                <w:rFonts w:ascii="Times New Roman" w:hAnsi="Times New Roman" w:cs="Times New Roman"/>
                <w:sz w:val="24"/>
                <w:szCs w:val="24"/>
              </w:rPr>
              <w:t>Удмуртская народная сказка «Охотник и змея», «Красавица береза»</w:t>
            </w:r>
          </w:p>
          <w:p w:rsidR="005C40FA" w:rsidRPr="005C40FA" w:rsidRDefault="005C40FA" w:rsidP="005C40FA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0FA">
              <w:rPr>
                <w:rFonts w:ascii="Times New Roman" w:hAnsi="Times New Roman" w:cs="Times New Roman"/>
                <w:sz w:val="24"/>
                <w:szCs w:val="24"/>
              </w:rPr>
              <w:t>Татарск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C40FA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 с</w:t>
            </w:r>
            <w:bookmarkStart w:id="0" w:name="_GoBack"/>
            <w:bookmarkEnd w:id="0"/>
            <w:r w:rsidRPr="005C40FA">
              <w:rPr>
                <w:rFonts w:ascii="Times New Roman" w:hAnsi="Times New Roman" w:cs="Times New Roman"/>
                <w:sz w:val="24"/>
                <w:szCs w:val="24"/>
              </w:rPr>
              <w:t>казка «Гульчечек»</w:t>
            </w:r>
          </w:p>
          <w:p w:rsidR="005C40FA" w:rsidRPr="005C40FA" w:rsidRDefault="005C40FA" w:rsidP="005C40FA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0FA">
              <w:rPr>
                <w:rFonts w:ascii="Times New Roman" w:hAnsi="Times New Roman" w:cs="Times New Roman"/>
                <w:sz w:val="24"/>
                <w:szCs w:val="24"/>
              </w:rPr>
              <w:t xml:space="preserve">Былины </w:t>
            </w:r>
            <w:r w:rsidRPr="005C40FA">
              <w:rPr>
                <w:rFonts w:ascii="Times New Roman" w:hAnsi="Times New Roman" w:cs="Times New Roman"/>
                <w:sz w:val="24"/>
                <w:szCs w:val="24"/>
              </w:rPr>
              <w:t>«Три поездки Ильи Муромца»</w:t>
            </w:r>
            <w:r w:rsidRPr="005C40FA">
              <w:rPr>
                <w:rFonts w:ascii="Times New Roman" w:hAnsi="Times New Roman" w:cs="Times New Roman"/>
                <w:sz w:val="24"/>
                <w:szCs w:val="24"/>
              </w:rPr>
              <w:t xml:space="preserve"> «Илья Муромец и Калин-царь», «Микула Селянович и Святого, «Садко» «Добрыня и змей»</w:t>
            </w:r>
          </w:p>
        </w:tc>
      </w:tr>
      <w:tr w:rsidR="005C40FA" w:rsidRPr="005C40FA" w:rsidTr="005C40FA">
        <w:tc>
          <w:tcPr>
            <w:tcW w:w="3119" w:type="dxa"/>
          </w:tcPr>
          <w:p w:rsidR="00801DC6" w:rsidRPr="005C40FA" w:rsidRDefault="005C40FA" w:rsidP="005C40FA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0FA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 А. С. Пушкина</w:t>
            </w:r>
          </w:p>
        </w:tc>
        <w:tc>
          <w:tcPr>
            <w:tcW w:w="8080" w:type="dxa"/>
          </w:tcPr>
          <w:p w:rsidR="00801DC6" w:rsidRPr="005C40FA" w:rsidRDefault="005C40FA" w:rsidP="005C40FA">
            <w:p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0FA">
              <w:rPr>
                <w:rFonts w:ascii="Times New Roman" w:hAnsi="Times New Roman" w:cs="Times New Roman"/>
                <w:sz w:val="24"/>
                <w:szCs w:val="24"/>
              </w:rPr>
              <w:t>А. С. Пушкина «Сказка о мёртвой царевне и о семи</w:t>
            </w:r>
            <w:r w:rsidRPr="005C4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C40FA">
              <w:rPr>
                <w:rFonts w:ascii="Times New Roman" w:hAnsi="Times New Roman" w:cs="Times New Roman"/>
                <w:sz w:val="24"/>
                <w:szCs w:val="24"/>
              </w:rPr>
              <w:t>огатырях</w:t>
            </w:r>
            <w:r w:rsidRPr="005C40F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5C40FA">
              <w:rPr>
                <w:rFonts w:ascii="Times New Roman" w:hAnsi="Times New Roman" w:cs="Times New Roman"/>
                <w:sz w:val="24"/>
                <w:szCs w:val="24"/>
              </w:rPr>
              <w:t>«Песнь о Вещем Олеге».</w:t>
            </w:r>
          </w:p>
        </w:tc>
      </w:tr>
      <w:tr w:rsidR="005C40FA" w:rsidRPr="005C40FA" w:rsidTr="005C40FA">
        <w:tc>
          <w:tcPr>
            <w:tcW w:w="3119" w:type="dxa"/>
          </w:tcPr>
          <w:p w:rsidR="007C51DF" w:rsidRPr="005C40FA" w:rsidRDefault="005C40FA" w:rsidP="005C40FA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0FA">
              <w:rPr>
                <w:rFonts w:ascii="Times New Roman" w:eastAsia="Calibri" w:hAnsi="Times New Roman" w:cs="Times New Roman"/>
                <w:sz w:val="24"/>
                <w:szCs w:val="24"/>
              </w:rPr>
              <w:t>Басни</w:t>
            </w:r>
          </w:p>
        </w:tc>
        <w:tc>
          <w:tcPr>
            <w:tcW w:w="8080" w:type="dxa"/>
          </w:tcPr>
          <w:p w:rsidR="005C40FA" w:rsidRPr="005C40FA" w:rsidRDefault="005C40FA" w:rsidP="005C40FA">
            <w:p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0FA">
              <w:rPr>
                <w:rFonts w:ascii="Times New Roman" w:hAnsi="Times New Roman" w:cs="Times New Roman"/>
                <w:sz w:val="24"/>
                <w:szCs w:val="24"/>
              </w:rPr>
              <w:t xml:space="preserve">Крылов И.А. «Стрекоза и муравей», «Квартет», </w:t>
            </w:r>
          </w:p>
          <w:p w:rsidR="007C51DF" w:rsidRPr="005C40FA" w:rsidRDefault="005C40FA" w:rsidP="005C40FA">
            <w:p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0FA">
              <w:rPr>
                <w:rFonts w:ascii="Times New Roman" w:hAnsi="Times New Roman" w:cs="Times New Roman"/>
                <w:sz w:val="24"/>
                <w:szCs w:val="24"/>
              </w:rPr>
              <w:t>С. Михалков «Слон-живописец»</w:t>
            </w:r>
          </w:p>
        </w:tc>
      </w:tr>
      <w:tr w:rsidR="005C40FA" w:rsidRPr="005C40FA" w:rsidTr="005C40FA">
        <w:tc>
          <w:tcPr>
            <w:tcW w:w="3119" w:type="dxa"/>
          </w:tcPr>
          <w:p w:rsidR="00DB666D" w:rsidRPr="005C40FA" w:rsidRDefault="005C40FA" w:rsidP="005C40FA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0F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сказка.</w:t>
            </w:r>
          </w:p>
        </w:tc>
        <w:tc>
          <w:tcPr>
            <w:tcW w:w="8080" w:type="dxa"/>
          </w:tcPr>
          <w:p w:rsidR="005C40FA" w:rsidRPr="005C40FA" w:rsidRDefault="005C40FA" w:rsidP="005C40FA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0FA">
              <w:rPr>
                <w:rFonts w:ascii="Times New Roman" w:hAnsi="Times New Roman" w:cs="Times New Roman"/>
                <w:sz w:val="24"/>
                <w:szCs w:val="24"/>
              </w:rPr>
              <w:t xml:space="preserve">П.П. Бажов «Серебряное копытце», </w:t>
            </w:r>
          </w:p>
          <w:p w:rsidR="005C40FA" w:rsidRPr="005C40FA" w:rsidRDefault="005C40FA" w:rsidP="005C40FA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0FA">
              <w:rPr>
                <w:rFonts w:ascii="Times New Roman" w:hAnsi="Times New Roman" w:cs="Times New Roman"/>
                <w:sz w:val="24"/>
                <w:szCs w:val="24"/>
              </w:rPr>
              <w:t>П.П. Ершов «Конёк-Горбунок»,</w:t>
            </w:r>
          </w:p>
          <w:p w:rsidR="00DB666D" w:rsidRPr="005C40FA" w:rsidRDefault="005C40FA" w:rsidP="005C40FA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0FA">
              <w:rPr>
                <w:rFonts w:ascii="Times New Roman" w:hAnsi="Times New Roman" w:cs="Times New Roman"/>
                <w:sz w:val="24"/>
                <w:szCs w:val="24"/>
              </w:rPr>
              <w:t>С.Т. Аксаков «Аленький цветочек»</w:t>
            </w:r>
          </w:p>
          <w:p w:rsidR="005C40FA" w:rsidRPr="005C40FA" w:rsidRDefault="005C40FA" w:rsidP="005C40FA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0FA">
              <w:rPr>
                <w:rFonts w:ascii="Times New Roman" w:hAnsi="Times New Roman" w:cs="Times New Roman"/>
                <w:sz w:val="24"/>
                <w:szCs w:val="24"/>
              </w:rPr>
              <w:t>Е.Шварц «Сказка о потерянном времени»</w:t>
            </w:r>
          </w:p>
        </w:tc>
      </w:tr>
      <w:tr w:rsidR="005C40FA" w:rsidRPr="005C40FA" w:rsidTr="005C40FA">
        <w:tc>
          <w:tcPr>
            <w:tcW w:w="3119" w:type="dxa"/>
          </w:tcPr>
          <w:p w:rsidR="00DB666D" w:rsidRPr="005C40FA" w:rsidRDefault="005C40FA" w:rsidP="005C40FA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0FA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 Л. Н. Толстого.</w:t>
            </w:r>
          </w:p>
        </w:tc>
        <w:tc>
          <w:tcPr>
            <w:tcW w:w="8080" w:type="dxa"/>
          </w:tcPr>
          <w:p w:rsidR="00DB666D" w:rsidRPr="005C40FA" w:rsidRDefault="005C40FA" w:rsidP="005C40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0FA">
              <w:rPr>
                <w:rFonts w:ascii="Times New Roman" w:hAnsi="Times New Roman" w:cs="Times New Roman"/>
                <w:sz w:val="24"/>
                <w:szCs w:val="24"/>
              </w:rPr>
              <w:t>Л.Н. Толстой «Детство»  «Русак», «Черепаха»</w:t>
            </w:r>
          </w:p>
        </w:tc>
      </w:tr>
      <w:tr w:rsidR="005C40FA" w:rsidRPr="005C40FA" w:rsidTr="005C40FA">
        <w:tc>
          <w:tcPr>
            <w:tcW w:w="3119" w:type="dxa"/>
          </w:tcPr>
          <w:p w:rsidR="00DB666D" w:rsidRPr="005C40FA" w:rsidRDefault="005C40FA" w:rsidP="005C40FA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0FA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о животных и родной природе</w:t>
            </w:r>
          </w:p>
        </w:tc>
        <w:tc>
          <w:tcPr>
            <w:tcW w:w="8080" w:type="dxa"/>
          </w:tcPr>
          <w:p w:rsidR="005C40FA" w:rsidRPr="005C40FA" w:rsidRDefault="005C40FA" w:rsidP="005C40FA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0FA">
              <w:rPr>
                <w:rFonts w:ascii="Times New Roman" w:hAnsi="Times New Roman" w:cs="Times New Roman"/>
                <w:sz w:val="24"/>
                <w:szCs w:val="24"/>
              </w:rPr>
              <w:t>В.П. Астафьев «Капалуха»,</w:t>
            </w:r>
          </w:p>
          <w:p w:rsidR="005C40FA" w:rsidRPr="005C40FA" w:rsidRDefault="005C40FA" w:rsidP="005C40FA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0FA">
              <w:rPr>
                <w:rFonts w:ascii="Times New Roman" w:hAnsi="Times New Roman" w:cs="Times New Roman"/>
                <w:sz w:val="24"/>
                <w:szCs w:val="24"/>
              </w:rPr>
              <w:t xml:space="preserve">М.М. Пришвин «Выскочка», </w:t>
            </w:r>
            <w:r w:rsidRPr="005C40FA">
              <w:rPr>
                <w:rFonts w:ascii="Times New Roman" w:hAnsi="Times New Roman" w:cs="Times New Roman"/>
                <w:sz w:val="24"/>
                <w:szCs w:val="24"/>
              </w:rPr>
              <w:t>«Изобрет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40FA">
              <w:rPr>
                <w:rFonts w:ascii="Times New Roman" w:hAnsi="Times New Roman" w:cs="Times New Roman"/>
                <w:sz w:val="24"/>
                <w:szCs w:val="24"/>
              </w:rPr>
              <w:t xml:space="preserve">тель», </w:t>
            </w:r>
          </w:p>
          <w:p w:rsidR="005C40FA" w:rsidRPr="005C40FA" w:rsidRDefault="005C40FA" w:rsidP="005C40FA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0FA">
              <w:rPr>
                <w:rFonts w:ascii="Times New Roman" w:hAnsi="Times New Roman" w:cs="Times New Roman"/>
                <w:sz w:val="24"/>
                <w:szCs w:val="24"/>
              </w:rPr>
              <w:t>М. Паустовский «Растрепа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40FA">
              <w:rPr>
                <w:rFonts w:ascii="Times New Roman" w:hAnsi="Times New Roman" w:cs="Times New Roman"/>
                <w:sz w:val="24"/>
                <w:szCs w:val="24"/>
              </w:rPr>
              <w:t xml:space="preserve">ный воробей», «Сухостойное дерево», «Заячьи лапы», </w:t>
            </w:r>
          </w:p>
          <w:p w:rsidR="00F11795" w:rsidRPr="005C40FA" w:rsidRDefault="005C40FA" w:rsidP="005C40FA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0FA">
              <w:rPr>
                <w:rFonts w:ascii="Times New Roman" w:hAnsi="Times New Roman" w:cs="Times New Roman"/>
                <w:sz w:val="24"/>
                <w:szCs w:val="24"/>
              </w:rPr>
              <w:t xml:space="preserve">Б. Житков «Про обезьянку» </w:t>
            </w:r>
          </w:p>
        </w:tc>
      </w:tr>
      <w:tr w:rsidR="005C40FA" w:rsidRPr="005C40FA" w:rsidTr="005C40FA">
        <w:tc>
          <w:tcPr>
            <w:tcW w:w="3119" w:type="dxa"/>
          </w:tcPr>
          <w:p w:rsidR="00DB666D" w:rsidRPr="005C40FA" w:rsidRDefault="005C40FA" w:rsidP="005C40FA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0FA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о детях.</w:t>
            </w:r>
          </w:p>
        </w:tc>
        <w:tc>
          <w:tcPr>
            <w:tcW w:w="8080" w:type="dxa"/>
          </w:tcPr>
          <w:p w:rsidR="005C40FA" w:rsidRPr="005C40FA" w:rsidRDefault="005C40FA" w:rsidP="005C40FA">
            <w:pPr>
              <w:pStyle w:val="2"/>
              <w:spacing w:before="0" w:after="120" w:line="24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4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А.П. Чехов «Мальчики», </w:t>
            </w:r>
          </w:p>
          <w:p w:rsidR="005C40FA" w:rsidRPr="005C40FA" w:rsidRDefault="005C40FA" w:rsidP="005C40FA">
            <w:pPr>
              <w:pStyle w:val="2"/>
              <w:spacing w:before="0" w:after="12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4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Н.Г. Гарин-Михайловский «Детство Тёмы»</w:t>
            </w:r>
          </w:p>
          <w:p w:rsidR="007C51DF" w:rsidRPr="005C40FA" w:rsidRDefault="005C40FA" w:rsidP="005C40FA">
            <w:pPr>
              <w:pStyle w:val="2"/>
              <w:spacing w:before="0" w:after="120" w:line="24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4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К.Г. Паустовский</w:t>
            </w:r>
            <w:r w:rsidRPr="005C4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C4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«Корзина с еловыми шишками»</w:t>
            </w:r>
          </w:p>
        </w:tc>
      </w:tr>
      <w:tr w:rsidR="005C40FA" w:rsidRPr="005C40FA" w:rsidTr="005C40FA">
        <w:tc>
          <w:tcPr>
            <w:tcW w:w="3119" w:type="dxa"/>
          </w:tcPr>
          <w:p w:rsidR="005C40FA" w:rsidRPr="005C40FA" w:rsidRDefault="005C40FA" w:rsidP="005C40FA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0FA">
              <w:rPr>
                <w:rFonts w:ascii="Times New Roman" w:eastAsia="Calibri" w:hAnsi="Times New Roman" w:cs="Times New Roman"/>
                <w:sz w:val="24"/>
                <w:szCs w:val="24"/>
              </w:rPr>
              <w:t>Пьеса</w:t>
            </w:r>
          </w:p>
        </w:tc>
        <w:tc>
          <w:tcPr>
            <w:tcW w:w="8080" w:type="dxa"/>
          </w:tcPr>
          <w:p w:rsidR="005C40FA" w:rsidRPr="005C40FA" w:rsidRDefault="005C40FA" w:rsidP="005C40FA">
            <w:pPr>
              <w:pStyle w:val="2"/>
              <w:spacing w:before="0" w:after="120" w:line="24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4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С.Я. Маршак «Двенадцать месяцев»</w:t>
            </w:r>
          </w:p>
        </w:tc>
      </w:tr>
      <w:tr w:rsidR="005C40FA" w:rsidRPr="005C40FA" w:rsidTr="005C40FA">
        <w:tc>
          <w:tcPr>
            <w:tcW w:w="3119" w:type="dxa"/>
          </w:tcPr>
          <w:p w:rsidR="005C40FA" w:rsidRPr="005C40FA" w:rsidRDefault="005C40FA" w:rsidP="005C40FA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0FA">
              <w:rPr>
                <w:rFonts w:ascii="Times New Roman" w:eastAsia="Calibri" w:hAnsi="Times New Roman" w:cs="Times New Roman"/>
                <w:sz w:val="24"/>
                <w:szCs w:val="24"/>
              </w:rPr>
              <w:t>Юмористические произведения.</w:t>
            </w:r>
          </w:p>
        </w:tc>
        <w:tc>
          <w:tcPr>
            <w:tcW w:w="8080" w:type="dxa"/>
          </w:tcPr>
          <w:p w:rsidR="005C40FA" w:rsidRPr="005C40FA" w:rsidRDefault="005C40FA" w:rsidP="005C40FA">
            <w:pPr>
              <w:pStyle w:val="2"/>
              <w:spacing w:before="0" w:after="120" w:line="24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4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 Драгунский «Что любит Мишка», «Что я люблю» «Пожар во флигеле или подвиг во льдах»</w:t>
            </w:r>
          </w:p>
          <w:p w:rsidR="005C40FA" w:rsidRPr="005C40FA" w:rsidRDefault="005C40FA" w:rsidP="005C40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0F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5C4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0FA">
              <w:rPr>
                <w:rFonts w:ascii="Times New Roman" w:hAnsi="Times New Roman" w:cs="Times New Roman"/>
                <w:sz w:val="24"/>
                <w:szCs w:val="24"/>
              </w:rPr>
              <w:t>М. Зощенко «Елка» «Великие путешественники»</w:t>
            </w:r>
          </w:p>
          <w:p w:rsidR="005C40FA" w:rsidRPr="005C40FA" w:rsidRDefault="005C40FA" w:rsidP="005C40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0FA">
              <w:rPr>
                <w:rFonts w:ascii="Times New Roman" w:hAnsi="Times New Roman" w:cs="Times New Roman"/>
                <w:sz w:val="24"/>
                <w:szCs w:val="24"/>
              </w:rPr>
              <w:t>И. Пивоварова «Как меня учили музыке», «Силиверстов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40FA">
              <w:rPr>
                <w:rFonts w:ascii="Times New Roman" w:hAnsi="Times New Roman" w:cs="Times New Roman"/>
                <w:sz w:val="24"/>
                <w:szCs w:val="24"/>
              </w:rPr>
              <w:t xml:space="preserve"> парень, а золото»</w:t>
            </w:r>
          </w:p>
          <w:p w:rsidR="005C40FA" w:rsidRPr="005C40FA" w:rsidRDefault="005C40FA" w:rsidP="005C40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0FA">
              <w:rPr>
                <w:rFonts w:ascii="Times New Roman" w:hAnsi="Times New Roman" w:cs="Times New Roman"/>
                <w:sz w:val="24"/>
                <w:szCs w:val="24"/>
              </w:rPr>
              <w:t>В. Голявкин «Совесть»</w:t>
            </w:r>
          </w:p>
          <w:p w:rsidR="005C40FA" w:rsidRPr="005C40FA" w:rsidRDefault="005C40FA" w:rsidP="005C40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0FA">
              <w:rPr>
                <w:rFonts w:ascii="Times New Roman" w:hAnsi="Times New Roman" w:cs="Times New Roman"/>
                <w:sz w:val="24"/>
                <w:szCs w:val="24"/>
              </w:rPr>
              <w:t>Н.Н. Носов «Витя Малеев в школе и дома»</w:t>
            </w:r>
          </w:p>
        </w:tc>
      </w:tr>
      <w:tr w:rsidR="005C40FA" w:rsidRPr="005C40FA" w:rsidTr="005C40FA">
        <w:tc>
          <w:tcPr>
            <w:tcW w:w="3119" w:type="dxa"/>
          </w:tcPr>
          <w:p w:rsidR="005C40FA" w:rsidRPr="005C40FA" w:rsidRDefault="005C40FA" w:rsidP="005C40FA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0FA">
              <w:rPr>
                <w:rFonts w:ascii="Times New Roman" w:eastAsia="Calibri" w:hAnsi="Times New Roman" w:cs="Times New Roman"/>
                <w:sz w:val="24"/>
                <w:szCs w:val="24"/>
              </w:rPr>
              <w:t>Зарубежная литература.</w:t>
            </w:r>
          </w:p>
        </w:tc>
        <w:tc>
          <w:tcPr>
            <w:tcW w:w="8080" w:type="dxa"/>
          </w:tcPr>
          <w:p w:rsidR="005C40FA" w:rsidRPr="005C40FA" w:rsidRDefault="005C40FA" w:rsidP="005C40FA">
            <w:pPr>
              <w:pStyle w:val="2"/>
              <w:spacing w:before="0" w:after="120" w:line="24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4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Х.-К. Андерсен «Дикие лебеди», «Русалочка», </w:t>
            </w:r>
          </w:p>
          <w:p w:rsidR="005C40FA" w:rsidRPr="005C40FA" w:rsidRDefault="005C40FA" w:rsidP="005C40FA">
            <w:pPr>
              <w:pStyle w:val="2"/>
              <w:spacing w:before="0" w:after="120" w:line="24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4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Дж. Свифт</w:t>
            </w:r>
            <w:r w:rsidRPr="005C4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C4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«Приключения Гулливера», Марк Твен «Том Сойер» </w:t>
            </w:r>
          </w:p>
        </w:tc>
      </w:tr>
    </w:tbl>
    <w:p w:rsidR="00A82AA2" w:rsidRPr="005C40FA" w:rsidRDefault="00A82AA2" w:rsidP="005C40F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2AA2" w:rsidRPr="005C40FA" w:rsidSect="000D1BC0">
      <w:pgSz w:w="11906" w:h="16838"/>
      <w:pgMar w:top="680" w:right="68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3452A"/>
    <w:multiLevelType w:val="multilevel"/>
    <w:tmpl w:val="4C9A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4E6B76"/>
    <w:multiLevelType w:val="multilevel"/>
    <w:tmpl w:val="C7F4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6A"/>
    <w:rsid w:val="00046747"/>
    <w:rsid w:val="000B49CC"/>
    <w:rsid w:val="000D1BC0"/>
    <w:rsid w:val="000E2EBD"/>
    <w:rsid w:val="00145357"/>
    <w:rsid w:val="001B3ECB"/>
    <w:rsid w:val="0035613B"/>
    <w:rsid w:val="00363BA8"/>
    <w:rsid w:val="00364D45"/>
    <w:rsid w:val="005C40FA"/>
    <w:rsid w:val="007A7D5D"/>
    <w:rsid w:val="007C51DF"/>
    <w:rsid w:val="007D5728"/>
    <w:rsid w:val="007F038E"/>
    <w:rsid w:val="007F4687"/>
    <w:rsid w:val="00801DC6"/>
    <w:rsid w:val="00930021"/>
    <w:rsid w:val="0098393E"/>
    <w:rsid w:val="009D11ED"/>
    <w:rsid w:val="00A3655A"/>
    <w:rsid w:val="00A82AA2"/>
    <w:rsid w:val="00B77D6A"/>
    <w:rsid w:val="00D03A95"/>
    <w:rsid w:val="00D7645B"/>
    <w:rsid w:val="00DB666D"/>
    <w:rsid w:val="00E149DB"/>
    <w:rsid w:val="00E93A5F"/>
    <w:rsid w:val="00F11795"/>
    <w:rsid w:val="00F4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01F04A"/>
  <w15:chartTrackingRefBased/>
  <w15:docId w15:val="{BB95FB8A-A2B4-43C7-AC01-F61EB19E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4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300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00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046747"/>
    <w:pPr>
      <w:widowControl w:val="0"/>
      <w:autoSpaceDE w:val="0"/>
      <w:autoSpaceDN w:val="0"/>
      <w:spacing w:before="141" w:after="0" w:line="240" w:lineRule="auto"/>
      <w:ind w:left="383"/>
      <w:outlineLvl w:val="2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1"/>
    <w:rsid w:val="00046747"/>
    <w:rPr>
      <w:rFonts w:ascii="Cambria" w:eastAsia="Cambria" w:hAnsi="Cambria" w:cs="Cambria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1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DC6"/>
    <w:rPr>
      <w:rFonts w:ascii="Segoe UI" w:hAnsi="Segoe UI" w:cs="Segoe UI"/>
      <w:sz w:val="18"/>
      <w:szCs w:val="18"/>
    </w:rPr>
  </w:style>
  <w:style w:type="character" w:customStyle="1" w:styleId="extendedtext-full">
    <w:name w:val="extendedtext-full"/>
    <w:basedOn w:val="a0"/>
    <w:rsid w:val="00F11795"/>
  </w:style>
  <w:style w:type="character" w:styleId="a6">
    <w:name w:val="Hyperlink"/>
    <w:basedOn w:val="a0"/>
    <w:uiPriority w:val="99"/>
    <w:unhideWhenUsed/>
    <w:rsid w:val="00F11795"/>
    <w:rPr>
      <w:color w:val="0000FF"/>
      <w:u w:val="single"/>
    </w:rPr>
  </w:style>
  <w:style w:type="character" w:customStyle="1" w:styleId="entry-metacomments">
    <w:name w:val="entry-meta__comments"/>
    <w:basedOn w:val="a0"/>
    <w:rsid w:val="00F11795"/>
  </w:style>
  <w:style w:type="character" w:customStyle="1" w:styleId="10">
    <w:name w:val="Заголовок 1 Знак"/>
    <w:basedOn w:val="a0"/>
    <w:link w:val="1"/>
    <w:uiPriority w:val="9"/>
    <w:rsid w:val="009300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300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7F468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C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2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4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3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5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71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80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7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9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13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8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0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0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0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7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26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4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09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7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6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7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77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9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33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61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6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5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3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79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4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54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3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0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02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1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0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10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2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4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8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0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6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3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3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5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0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22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4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5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76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5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1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6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6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1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7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1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8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03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0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0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6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9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1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7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8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3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3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0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58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8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0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0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9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4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8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0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7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0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7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0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 В. Шайдурова</cp:lastModifiedBy>
  <cp:revision>1</cp:revision>
  <cp:lastPrinted>2023-05-17T10:57:00Z</cp:lastPrinted>
  <dcterms:created xsi:type="dcterms:W3CDTF">2024-05-14T08:14:00Z</dcterms:created>
  <dcterms:modified xsi:type="dcterms:W3CDTF">2024-05-14T09:55:00Z</dcterms:modified>
</cp:coreProperties>
</file>